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F90032">
              <w:rPr>
                <w:rFonts w:ascii="Times New Roman" w:hAnsi="Times New Roman"/>
                <w:sz w:val="28"/>
                <w:szCs w:val="28"/>
              </w:rPr>
              <w:t>7</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w:t>
            </w:r>
            <w:r w:rsidR="00CF2EB3" w:rsidRPr="00FC21A5">
              <w:rPr>
                <w:rFonts w:ascii="Times New Roman" w:hAnsi="Times New Roman"/>
                <w:sz w:val="28"/>
                <w:szCs w:val="28"/>
              </w:rPr>
              <w:t>о</w:t>
            </w:r>
            <w:r w:rsidR="00CF2EB3" w:rsidRPr="00FC21A5">
              <w:rPr>
                <w:rFonts w:ascii="Times New Roman" w:hAnsi="Times New Roman"/>
                <w:sz w:val="28"/>
                <w:szCs w:val="28"/>
              </w:rPr>
              <w:t>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w:t>
            </w:r>
            <w:r w:rsidR="003F185C" w:rsidRPr="003F185C">
              <w:rPr>
                <w:rFonts w:ascii="Times New Roman" w:hAnsi="Times New Roman"/>
                <w:sz w:val="28"/>
                <w:szCs w:val="28"/>
              </w:rPr>
              <w:t>д</w:t>
            </w:r>
            <w:r w:rsidR="003F185C" w:rsidRPr="003F185C">
              <w:rPr>
                <w:rFonts w:ascii="Times New Roman" w:hAnsi="Times New Roman"/>
                <w:sz w:val="28"/>
                <w:szCs w:val="28"/>
              </w:rPr>
              <w:t>ского поселения Тимашевского района, утратившим полн</w:t>
            </w:r>
            <w:r w:rsidR="003F185C" w:rsidRPr="003F185C">
              <w:rPr>
                <w:rFonts w:ascii="Times New Roman" w:hAnsi="Times New Roman"/>
                <w:sz w:val="28"/>
                <w:szCs w:val="28"/>
              </w:rPr>
              <w:t>о</w:t>
            </w:r>
            <w:r w:rsidR="003F185C" w:rsidRPr="003F185C">
              <w:rPr>
                <w:rFonts w:ascii="Times New Roman" w:hAnsi="Times New Roman"/>
                <w:sz w:val="28"/>
                <w:szCs w:val="28"/>
              </w:rPr>
              <w:t>стью или частично имущество в результате пожара, наво</w:t>
            </w:r>
            <w:r w:rsidR="003F185C" w:rsidRPr="003F185C">
              <w:rPr>
                <w:rFonts w:ascii="Times New Roman" w:hAnsi="Times New Roman"/>
                <w:sz w:val="28"/>
                <w:szCs w:val="28"/>
              </w:rPr>
              <w:t>д</w:t>
            </w:r>
            <w:r w:rsidR="003F185C" w:rsidRPr="003F185C">
              <w:rPr>
                <w:rFonts w:ascii="Times New Roman" w:hAnsi="Times New Roman"/>
                <w:sz w:val="28"/>
                <w:szCs w:val="28"/>
              </w:rPr>
              <w:t>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w:t>
            </w:r>
            <w:r w:rsidR="00CF2EB3" w:rsidRPr="00FC21A5">
              <w:rPr>
                <w:rFonts w:ascii="Times New Roman" w:eastAsia="Times New Roman" w:hAnsi="Times New Roman"/>
                <w:sz w:val="28"/>
                <w:szCs w:val="28"/>
                <w:lang w:eastAsia="ru-RU"/>
              </w:rPr>
              <w:t>д</w:t>
            </w:r>
            <w:r w:rsidR="00CF2EB3" w:rsidRPr="00FC21A5">
              <w:rPr>
                <w:rFonts w:ascii="Times New Roman" w:eastAsia="Times New Roman" w:hAnsi="Times New Roman"/>
                <w:sz w:val="28"/>
                <w:szCs w:val="28"/>
                <w:lang w:eastAsia="ru-RU"/>
              </w:rPr>
              <w:t>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w:t>
            </w:r>
            <w:r w:rsidR="00CF2EB3" w:rsidRPr="00FC21A5">
              <w:rPr>
                <w:rFonts w:ascii="Times New Roman" w:hAnsi="Times New Roman"/>
                <w:sz w:val="28"/>
                <w:szCs w:val="28"/>
              </w:rPr>
              <w:t>д</w:t>
            </w:r>
            <w:r w:rsidR="00CF2EB3" w:rsidRPr="00FC21A5">
              <w:rPr>
                <w:rFonts w:ascii="Times New Roman" w:hAnsi="Times New Roman"/>
                <w:sz w:val="28"/>
                <w:szCs w:val="28"/>
              </w:rPr>
              <w:t>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w:t>
            </w:r>
            <w:r w:rsidR="00F90D3C">
              <w:rPr>
                <w:rFonts w:ascii="Times New Roman" w:hAnsi="Times New Roman"/>
                <w:sz w:val="28"/>
                <w:szCs w:val="28"/>
              </w:rPr>
              <w:t>м</w:t>
            </w:r>
            <w:r w:rsidR="00F90D3C">
              <w:rPr>
                <w:rFonts w:ascii="Times New Roman" w:hAnsi="Times New Roman"/>
                <w:sz w:val="28"/>
                <w:szCs w:val="28"/>
              </w:rPr>
              <w:t>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w:t>
            </w:r>
            <w:r w:rsidR="00F90D3C">
              <w:rPr>
                <w:rFonts w:ascii="Times New Roman" w:hAnsi="Times New Roman"/>
                <w:sz w:val="28"/>
                <w:szCs w:val="28"/>
              </w:rPr>
              <w:t>н</w:t>
            </w:r>
            <w:r w:rsidR="00F90D3C">
              <w:rPr>
                <w:rFonts w:ascii="Times New Roman" w:hAnsi="Times New Roman"/>
                <w:sz w:val="28"/>
                <w:szCs w:val="28"/>
              </w:rPr>
              <w:t>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w:t>
            </w:r>
            <w:r w:rsidR="00EA7D1A">
              <w:rPr>
                <w:rFonts w:ascii="Times New Roman" w:hAnsi="Times New Roman"/>
                <w:sz w:val="28"/>
                <w:szCs w:val="28"/>
              </w:rPr>
              <w:t>о</w:t>
            </w:r>
            <w:r w:rsidR="00EA7D1A">
              <w:rPr>
                <w:rFonts w:ascii="Times New Roman" w:hAnsi="Times New Roman"/>
                <w:sz w:val="28"/>
                <w:szCs w:val="28"/>
              </w:rPr>
              <w:t>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w:t>
            </w:r>
            <w:r w:rsidR="003F185C">
              <w:rPr>
                <w:rFonts w:ascii="Times New Roman" w:hAnsi="Times New Roman"/>
                <w:sz w:val="28"/>
                <w:szCs w:val="28"/>
              </w:rPr>
              <w:t>е</w:t>
            </w:r>
            <w:r w:rsidR="003F185C">
              <w:rPr>
                <w:rFonts w:ascii="Times New Roman" w:hAnsi="Times New Roman"/>
                <w:sz w:val="28"/>
                <w:szCs w:val="28"/>
              </w:rPr>
              <w:t>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w:t>
            </w:r>
            <w:r w:rsidR="00605CEB">
              <w:rPr>
                <w:rFonts w:ascii="Times New Roman" w:hAnsi="Times New Roman"/>
                <w:sz w:val="28"/>
                <w:szCs w:val="28"/>
              </w:rPr>
              <w:t>м</w:t>
            </w:r>
            <w:r w:rsidR="00605CEB">
              <w:rPr>
                <w:rFonts w:ascii="Times New Roman" w:hAnsi="Times New Roman"/>
                <w:sz w:val="28"/>
                <w:szCs w:val="28"/>
              </w:rPr>
              <w:t xml:space="preserve">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тво индивидуального жилого д</w:t>
            </w:r>
            <w:r w:rsidR="00410E81">
              <w:rPr>
                <w:rFonts w:ascii="Times New Roman" w:hAnsi="Times New Roman"/>
                <w:sz w:val="28"/>
                <w:szCs w:val="28"/>
              </w:rPr>
              <w:t>о</w:t>
            </w:r>
            <w:r w:rsidR="00410E81">
              <w:rPr>
                <w:rFonts w:ascii="Times New Roman" w:hAnsi="Times New Roman"/>
                <w:sz w:val="28"/>
                <w:szCs w:val="28"/>
              </w:rPr>
              <w:t xml:space="preserve">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w:t>
            </w:r>
            <w:r w:rsidR="00605CEB">
              <w:rPr>
                <w:rFonts w:ascii="Times New Roman" w:hAnsi="Times New Roman"/>
                <w:sz w:val="28"/>
                <w:szCs w:val="28"/>
              </w:rPr>
              <w:t>о</w:t>
            </w:r>
            <w:r w:rsidR="00605CEB">
              <w:rPr>
                <w:rFonts w:ascii="Times New Roman" w:hAnsi="Times New Roman"/>
                <w:sz w:val="28"/>
                <w:szCs w:val="28"/>
              </w:rPr>
              <w:t>дыми семьями собственных средств, дополнительных ф</w:t>
            </w:r>
            <w:r w:rsidR="00605CEB">
              <w:rPr>
                <w:rFonts w:ascii="Times New Roman" w:hAnsi="Times New Roman"/>
                <w:sz w:val="28"/>
                <w:szCs w:val="28"/>
              </w:rPr>
              <w:t>и</w:t>
            </w:r>
            <w:r w:rsidR="00605CEB">
              <w:rPr>
                <w:rFonts w:ascii="Times New Roman" w:hAnsi="Times New Roman"/>
                <w:sz w:val="28"/>
                <w:szCs w:val="28"/>
              </w:rPr>
              <w:t>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w:t>
            </w:r>
            <w:r w:rsidR="00605CEB">
              <w:rPr>
                <w:rFonts w:ascii="Times New Roman" w:hAnsi="Times New Roman"/>
                <w:sz w:val="28"/>
                <w:szCs w:val="28"/>
              </w:rPr>
              <w:t>о</w:t>
            </w:r>
            <w:r w:rsidR="00605CEB">
              <w:rPr>
                <w:rFonts w:ascii="Times New Roman" w:hAnsi="Times New Roman"/>
                <w:sz w:val="28"/>
                <w:szCs w:val="28"/>
              </w:rPr>
              <w:t>ставляющих кредиты и займы, в том числе ипотечных ж</w:t>
            </w:r>
            <w:r w:rsidR="00605CEB">
              <w:rPr>
                <w:rFonts w:ascii="Times New Roman" w:hAnsi="Times New Roman"/>
                <w:sz w:val="28"/>
                <w:szCs w:val="28"/>
              </w:rPr>
              <w:t>и</w:t>
            </w:r>
            <w:r w:rsidR="00605CEB">
              <w:rPr>
                <w:rFonts w:ascii="Times New Roman" w:hAnsi="Times New Roman"/>
                <w:sz w:val="28"/>
                <w:szCs w:val="28"/>
              </w:rPr>
              <w:t>лищных кредитов для приобретения жилья или строител</w:t>
            </w:r>
            <w:r w:rsidR="00605CEB">
              <w:rPr>
                <w:rFonts w:ascii="Times New Roman" w:hAnsi="Times New Roman"/>
                <w:sz w:val="28"/>
                <w:szCs w:val="28"/>
              </w:rPr>
              <w:t>ь</w:t>
            </w:r>
            <w:r w:rsidR="00605CEB">
              <w:rPr>
                <w:rFonts w:ascii="Times New Roman" w:hAnsi="Times New Roman"/>
                <w:sz w:val="28"/>
                <w:szCs w:val="28"/>
              </w:rPr>
              <w:t>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w:t>
            </w:r>
            <w:r w:rsidR="00CF2EB3" w:rsidRPr="00FC21A5">
              <w:rPr>
                <w:rFonts w:ascii="Times New Roman" w:hAnsi="Times New Roman"/>
                <w:sz w:val="28"/>
                <w:szCs w:val="28"/>
              </w:rPr>
              <w:lastRenderedPageBreak/>
              <w:t>«Почетный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w:t>
            </w:r>
            <w:r w:rsidR="00A0628B" w:rsidRPr="00AF1F2E">
              <w:rPr>
                <w:rFonts w:ascii="Times New Roman" w:hAnsi="Times New Roman"/>
                <w:sz w:val="28"/>
                <w:szCs w:val="28"/>
              </w:rPr>
              <w:t>е</w:t>
            </w:r>
            <w:r w:rsidR="00A0628B" w:rsidRPr="00AF1F2E">
              <w:rPr>
                <w:rFonts w:ascii="Times New Roman" w:hAnsi="Times New Roman"/>
                <w:sz w:val="28"/>
                <w:szCs w:val="28"/>
              </w:rPr>
              <w:t>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жизне</w:t>
            </w:r>
            <w:r w:rsidRPr="004B3779">
              <w:rPr>
                <w:rFonts w:ascii="Times New Roman" w:hAnsi="Times New Roman"/>
                <w:sz w:val="28"/>
                <w:szCs w:val="28"/>
              </w:rPr>
              <w:t>н</w:t>
            </w:r>
            <w:r w:rsidRPr="004B3779">
              <w:rPr>
                <w:rFonts w:ascii="Times New Roman" w:hAnsi="Times New Roman"/>
                <w:sz w:val="28"/>
                <w:szCs w:val="28"/>
              </w:rPr>
              <w:t xml:space="preserve">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w:t>
            </w:r>
            <w:r w:rsidR="00F90D3C">
              <w:rPr>
                <w:rFonts w:ascii="Times New Roman" w:hAnsi="Times New Roman"/>
                <w:sz w:val="28"/>
                <w:szCs w:val="28"/>
              </w:rPr>
              <w:t>у</w:t>
            </w:r>
            <w:r w:rsidR="00F90D3C">
              <w:rPr>
                <w:rFonts w:ascii="Times New Roman" w:hAnsi="Times New Roman"/>
                <w:sz w:val="28"/>
                <w:szCs w:val="28"/>
              </w:rPr>
              <w:t>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w:t>
            </w:r>
            <w:r w:rsidR="009D7D46">
              <w:rPr>
                <w:rFonts w:ascii="Times New Roman" w:hAnsi="Times New Roman"/>
                <w:sz w:val="28"/>
                <w:szCs w:val="28"/>
              </w:rPr>
              <w:t>в</w:t>
            </w:r>
            <w:r w:rsidR="009D7D46">
              <w:rPr>
                <w:rFonts w:ascii="Times New Roman" w:hAnsi="Times New Roman"/>
                <w:sz w:val="28"/>
                <w:szCs w:val="28"/>
              </w:rPr>
              <w:t>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F90032">
              <w:rPr>
                <w:rFonts w:ascii="Times New Roman" w:hAnsi="Times New Roman"/>
                <w:sz w:val="28"/>
                <w:szCs w:val="28"/>
              </w:rPr>
              <w:t>7</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с</w:t>
            </w:r>
            <w:r w:rsidRPr="00EC5B84">
              <w:rPr>
                <w:rFonts w:ascii="Times New Roman" w:hAnsi="Times New Roman"/>
                <w:sz w:val="28"/>
                <w:szCs w:val="28"/>
              </w:rPr>
              <w:t>о</w:t>
            </w:r>
            <w:r w:rsidRPr="00EC5B84">
              <w:rPr>
                <w:rFonts w:ascii="Times New Roman" w:hAnsi="Times New Roman"/>
                <w:sz w:val="28"/>
                <w:szCs w:val="28"/>
              </w:rPr>
              <w:t xml:space="preserve">ставляет </w:t>
            </w:r>
            <w:r>
              <w:rPr>
                <w:rFonts w:ascii="Times New Roman" w:hAnsi="Times New Roman"/>
                <w:sz w:val="28"/>
                <w:szCs w:val="28"/>
              </w:rPr>
              <w:t>49</w:t>
            </w:r>
            <w:r w:rsidR="002274A4">
              <w:rPr>
                <w:rFonts w:ascii="Times New Roman" w:hAnsi="Times New Roman"/>
                <w:sz w:val="28"/>
                <w:szCs w:val="28"/>
              </w:rPr>
              <w:t> 400,6</w:t>
            </w:r>
            <w:r w:rsidRPr="00832191">
              <w:rPr>
                <w:rFonts w:ascii="Times New Roman" w:hAnsi="Times New Roman"/>
                <w:sz w:val="28"/>
                <w:szCs w:val="28"/>
              </w:rPr>
              <w:t xml:space="preserve"> тыс. руб., в том числе: </w:t>
            </w:r>
          </w:p>
          <w:p w:rsidR="00BB783D" w:rsidRPr="00832191"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13 818,2</w:t>
            </w:r>
            <w:r w:rsidRPr="00832191">
              <w:rPr>
                <w:rFonts w:ascii="Times New Roman" w:hAnsi="Times New Roman"/>
                <w:sz w:val="28"/>
                <w:szCs w:val="28"/>
              </w:rPr>
              <w:t xml:space="preserve"> тыс. руб., в том числе:                     местный бюджет – </w:t>
            </w:r>
            <w:r>
              <w:rPr>
                <w:rFonts w:ascii="Times New Roman" w:hAnsi="Times New Roman"/>
                <w:sz w:val="28"/>
                <w:szCs w:val="28"/>
              </w:rPr>
              <w:t>7 849,7</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2274A4">
              <w:rPr>
                <w:rFonts w:ascii="Times New Roman" w:hAnsi="Times New Roman"/>
                <w:sz w:val="28"/>
                <w:szCs w:val="28"/>
              </w:rPr>
              <w:t>14 435,6</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8 981,9</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2274A4">
              <w:rPr>
                <w:rFonts w:ascii="Times New Roman" w:hAnsi="Times New Roman"/>
                <w:sz w:val="28"/>
                <w:szCs w:val="28"/>
              </w:rPr>
              <w:t>3 537,6</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1 916,1</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2274A4">
              <w:rPr>
                <w:rFonts w:ascii="Times New Roman" w:hAnsi="Times New Roman"/>
                <w:sz w:val="28"/>
                <w:szCs w:val="28"/>
              </w:rPr>
              <w:t>11 446,9</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5 663,3</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2274A4">
              <w:rPr>
                <w:rFonts w:ascii="Times New Roman" w:hAnsi="Times New Roman"/>
                <w:sz w:val="28"/>
                <w:szCs w:val="28"/>
              </w:rPr>
              <w:t>3 664,5</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2 119,1</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A2376C">
              <w:rPr>
                <w:rFonts w:ascii="Times New Roman" w:hAnsi="Times New Roman"/>
                <w:sz w:val="28"/>
                <w:szCs w:val="28"/>
              </w:rPr>
              <w:t>9 699,9</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5 663,3</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 xml:space="preserve">2 557,6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федеральный бюджет – 1</w:t>
            </w:r>
            <w:r>
              <w:rPr>
                <w:rFonts w:ascii="Times New Roman" w:hAnsi="Times New Roman"/>
                <w:sz w:val="28"/>
                <w:szCs w:val="28"/>
              </w:rPr>
              <w:t> 479,0</w:t>
            </w:r>
            <w:r w:rsidRPr="00832191">
              <w:rPr>
                <w:rFonts w:ascii="Times New Roman" w:hAnsi="Times New Roman"/>
                <w:sz w:val="28"/>
                <w:szCs w:val="28"/>
              </w:rPr>
              <w:t xml:space="preserve"> тыс. руб.</w:t>
            </w:r>
          </w:p>
          <w:p w:rsidR="00F90032"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9C6775" w:rsidRDefault="009C6775"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90032">
        <w:rPr>
          <w:rFonts w:ascii="Times New Roman" w:hAnsi="Times New Roman"/>
          <w:sz w:val="28"/>
          <w:szCs w:val="28"/>
        </w:rPr>
        <w:t>7</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жил</w:t>
      </w:r>
      <w:r w:rsidRPr="00972603">
        <w:rPr>
          <w:rFonts w:ascii="Times New Roman" w:hAnsi="Times New Roman"/>
          <w:sz w:val="28"/>
          <w:szCs w:val="28"/>
        </w:rPr>
        <w:t>ь</w:t>
      </w:r>
      <w:r w:rsidRPr="00972603">
        <w:rPr>
          <w:rFonts w:ascii="Times New Roman" w:hAnsi="Times New Roman"/>
          <w:sz w:val="28"/>
          <w:szCs w:val="28"/>
        </w:rPr>
        <w:t xml:space="preserve">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Красн</w:t>
      </w:r>
      <w:r w:rsidR="009D1D47" w:rsidRPr="00972603">
        <w:rPr>
          <w:rFonts w:ascii="Times New Roman" w:hAnsi="Times New Roman"/>
          <w:sz w:val="28"/>
          <w:szCs w:val="28"/>
        </w:rPr>
        <w:t>о</w:t>
      </w:r>
      <w:r w:rsidR="009D1D47" w:rsidRPr="00972603">
        <w:rPr>
          <w:rFonts w:ascii="Times New Roman" w:hAnsi="Times New Roman"/>
          <w:sz w:val="28"/>
          <w:szCs w:val="28"/>
        </w:rPr>
        <w:t xml:space="preserve">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2274A4" w:rsidRDefault="002274A4" w:rsidP="00CF2EB3">
      <w:pPr>
        <w:spacing w:after="0" w:line="240" w:lineRule="auto"/>
        <w:ind w:firstLine="709"/>
        <w:jc w:val="both"/>
        <w:rPr>
          <w:rFonts w:ascii="Times New Roman" w:hAnsi="Times New Roman"/>
          <w:sz w:val="28"/>
          <w:szCs w:val="28"/>
        </w:rPr>
      </w:pP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рай</w:t>
      </w:r>
      <w:r w:rsidRPr="00FC21A5">
        <w:rPr>
          <w:rFonts w:ascii="Times New Roman" w:hAnsi="Times New Roman"/>
          <w:sz w:val="28"/>
          <w:szCs w:val="28"/>
        </w:rPr>
        <w:t>о</w:t>
      </w:r>
      <w:r w:rsidRPr="00FC21A5">
        <w:rPr>
          <w:rFonts w:ascii="Times New Roman" w:hAnsi="Times New Roman"/>
          <w:sz w:val="28"/>
          <w:szCs w:val="28"/>
        </w:rPr>
        <w:t xml:space="preserve">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средств кр</w:t>
      </w:r>
      <w:r w:rsidR="004228DA" w:rsidRPr="004228DA">
        <w:rPr>
          <w:rFonts w:ascii="Times New Roman" w:hAnsi="Times New Roman"/>
          <w:sz w:val="28"/>
          <w:szCs w:val="24"/>
        </w:rPr>
        <w:t>е</w:t>
      </w:r>
      <w:r w:rsidR="004228DA" w:rsidRPr="004228DA">
        <w:rPr>
          <w:rFonts w:ascii="Times New Roman" w:hAnsi="Times New Roman"/>
          <w:sz w:val="28"/>
          <w:szCs w:val="24"/>
        </w:rPr>
        <w:t xml:space="preserve">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0271B4">
        <w:rPr>
          <w:rFonts w:ascii="Times New Roman" w:eastAsia="Times New Roman" w:hAnsi="Times New Roman"/>
          <w:sz w:val="28"/>
          <w:szCs w:val="28"/>
          <w:lang w:eastAsia="ru-RU"/>
        </w:rPr>
        <w:t>7</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w:t>
      </w:r>
      <w:r w:rsidR="008C13E4" w:rsidRPr="00CF2EB3">
        <w:rPr>
          <w:rFonts w:ascii="Times New Roman" w:hAnsi="Times New Roman"/>
          <w:spacing w:val="2"/>
          <w:sz w:val="28"/>
          <w:szCs w:val="28"/>
          <w:shd w:val="clear" w:color="auto" w:fill="FFFFFF"/>
        </w:rPr>
        <w:t>у</w:t>
      </w:r>
      <w:r w:rsidR="008C13E4" w:rsidRPr="00CF2EB3">
        <w:rPr>
          <w:rFonts w:ascii="Times New Roman" w:hAnsi="Times New Roman"/>
          <w:spacing w:val="2"/>
          <w:sz w:val="28"/>
          <w:szCs w:val="28"/>
          <w:shd w:val="clear" w:color="auto" w:fill="FFFFFF"/>
        </w:rPr>
        <w:t>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w:t>
      </w:r>
      <w:r w:rsidR="00EF43A3">
        <w:rPr>
          <w:rFonts w:ascii="Times New Roman" w:hAnsi="Times New Roman"/>
          <w:sz w:val="28"/>
          <w:szCs w:val="28"/>
        </w:rPr>
        <w:t>р</w:t>
      </w:r>
      <w:r w:rsidR="00EF43A3">
        <w:rPr>
          <w:rFonts w:ascii="Times New Roman" w:hAnsi="Times New Roman"/>
          <w:sz w:val="28"/>
          <w:szCs w:val="28"/>
        </w:rPr>
        <w:t>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w:t>
      </w:r>
      <w:r w:rsidR="009B201F">
        <w:rPr>
          <w:rFonts w:ascii="Times New Roman" w:hAnsi="Times New Roman"/>
          <w:sz w:val="28"/>
          <w:szCs w:val="28"/>
        </w:rPr>
        <w:t>а</w:t>
      </w:r>
      <w:r w:rsidR="009B201F">
        <w:rPr>
          <w:rFonts w:ascii="Times New Roman" w:hAnsi="Times New Roman"/>
          <w:sz w:val="28"/>
          <w:szCs w:val="28"/>
        </w:rPr>
        <w:t>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w:t>
      </w:r>
      <w:r w:rsidR="009B201F">
        <w:rPr>
          <w:rFonts w:ascii="Times New Roman" w:hAnsi="Times New Roman"/>
          <w:sz w:val="28"/>
          <w:szCs w:val="28"/>
        </w:rPr>
        <w:t>в</w:t>
      </w:r>
      <w:r w:rsidR="009B201F">
        <w:rPr>
          <w:rFonts w:ascii="Times New Roman" w:hAnsi="Times New Roman"/>
          <w:sz w:val="28"/>
          <w:szCs w:val="28"/>
        </w:rPr>
        <w:t>ского района</w:t>
      </w:r>
      <w:r w:rsidR="008C13E4">
        <w:rPr>
          <w:rFonts w:ascii="Times New Roman" w:hAnsi="Times New Roman"/>
          <w:sz w:val="28"/>
          <w:szCs w:val="28"/>
        </w:rPr>
        <w:t xml:space="preserve">. </w:t>
      </w:r>
    </w:p>
    <w:p w:rsidR="00AB5293" w:rsidRDefault="00AB5293" w:rsidP="009C778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 xml:space="preserve"> 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 xml:space="preserve">риложении </w:t>
      </w:r>
      <w:bookmarkStart w:id="0" w:name="_GoBack"/>
      <w:bookmarkEnd w:id="0"/>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0271B4">
        <w:rPr>
          <w:rFonts w:ascii="Times New Roman" w:hAnsi="Times New Roman"/>
          <w:sz w:val="28"/>
          <w:szCs w:val="28"/>
        </w:rPr>
        <w:t>7</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01EBE">
        <w:rPr>
          <w:rFonts w:ascii="Times New Roman" w:hAnsi="Times New Roman"/>
          <w:sz w:val="28"/>
          <w:szCs w:val="28"/>
        </w:rPr>
        <w:t>49</w:t>
      </w:r>
      <w:r w:rsidR="009C6775">
        <w:rPr>
          <w:rFonts w:ascii="Times New Roman" w:hAnsi="Times New Roman"/>
          <w:sz w:val="28"/>
          <w:szCs w:val="28"/>
        </w:rPr>
        <w:t> 400,6</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Pr>
          <w:rFonts w:ascii="Times New Roman" w:hAnsi="Times New Roman"/>
          <w:sz w:val="28"/>
          <w:szCs w:val="28"/>
        </w:rPr>
        <w:t>28 158,2</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14</w:t>
      </w:r>
      <w:r w:rsidR="009C6775">
        <w:rPr>
          <w:rFonts w:ascii="Times New Roman" w:hAnsi="Times New Roman"/>
          <w:sz w:val="28"/>
          <w:szCs w:val="28"/>
        </w:rPr>
        <w:t> 699,2</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9C6775">
        <w:rPr>
          <w:rFonts w:ascii="Times New Roman" w:hAnsi="Times New Roman"/>
          <w:sz w:val="28"/>
          <w:szCs w:val="28"/>
        </w:rPr>
        <w:t>6 543,2</w:t>
      </w:r>
      <w:r>
        <w:rPr>
          <w:rFonts w:ascii="Times New Roman" w:hAnsi="Times New Roman"/>
          <w:sz w:val="28"/>
          <w:szCs w:val="28"/>
        </w:rPr>
        <w:t xml:space="preserve"> тыс. руб.</w:t>
      </w:r>
    </w:p>
    <w:p w:rsidR="00B90757" w:rsidRDefault="00B90757"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50"/>
        <w:gridCol w:w="1428"/>
        <w:gridCol w:w="1276"/>
        <w:gridCol w:w="1418"/>
        <w:gridCol w:w="1382"/>
      </w:tblGrid>
      <w:tr w:rsidR="00000DB2" w:rsidRPr="00042ADA" w:rsidTr="00000DB2">
        <w:tc>
          <w:tcPr>
            <w:tcW w:w="4350" w:type="dxa"/>
          </w:tcPr>
          <w:p w:rsidR="00000DB2" w:rsidRDefault="00000DB2"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000DB2" w:rsidRPr="00042ADA" w:rsidRDefault="00000DB2" w:rsidP="0015238D">
            <w:pPr>
              <w:autoSpaceDE w:val="0"/>
              <w:autoSpaceDN w:val="0"/>
              <w:adjustRightInd w:val="0"/>
              <w:spacing w:after="0" w:line="240" w:lineRule="auto"/>
              <w:jc w:val="both"/>
              <w:rPr>
                <w:rFonts w:ascii="Times New Roman" w:hAnsi="Times New Roman"/>
                <w:sz w:val="24"/>
                <w:szCs w:val="24"/>
              </w:rPr>
            </w:pPr>
          </w:p>
        </w:tc>
        <w:tc>
          <w:tcPr>
            <w:tcW w:w="1428" w:type="dxa"/>
            <w:vAlign w:val="center"/>
          </w:tcPr>
          <w:p w:rsidR="00000DB2" w:rsidRPr="00042ADA" w:rsidRDefault="00000DB2"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76"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418"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382"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r>
      <w:tr w:rsidR="00FB6A7C" w:rsidTr="00000DB2">
        <w:tc>
          <w:tcPr>
            <w:tcW w:w="4350" w:type="dxa"/>
          </w:tcPr>
          <w:p w:rsidR="00FB6A7C" w:rsidRPr="00467762" w:rsidRDefault="00FB6A7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428" w:type="dxa"/>
            <w:shd w:val="clear" w:color="auto" w:fill="auto"/>
            <w:vAlign w:val="center"/>
          </w:tcPr>
          <w:p w:rsidR="00FB6A7C" w:rsidRPr="00424A89" w:rsidRDefault="00FB6A7C" w:rsidP="006B1F77">
            <w:pPr>
              <w:spacing w:line="216" w:lineRule="auto"/>
              <w:jc w:val="center"/>
              <w:rPr>
                <w:rFonts w:ascii="Times New Roman" w:hAnsi="Times New Roman"/>
                <w:sz w:val="24"/>
                <w:szCs w:val="24"/>
              </w:rPr>
            </w:pPr>
            <w:r>
              <w:rPr>
                <w:rFonts w:ascii="Times New Roman" w:hAnsi="Times New Roman"/>
                <w:sz w:val="24"/>
                <w:szCs w:val="24"/>
              </w:rPr>
              <w:t>1 399,5</w:t>
            </w:r>
          </w:p>
        </w:tc>
        <w:tc>
          <w:tcPr>
            <w:tcW w:w="1276" w:type="dxa"/>
          </w:tcPr>
          <w:p w:rsidR="00FB6A7C" w:rsidRDefault="00FB6A7C" w:rsidP="00FB6A7C">
            <w:pPr>
              <w:jc w:val="center"/>
            </w:pPr>
            <w:r w:rsidRPr="00E05480">
              <w:rPr>
                <w:rFonts w:ascii="Times New Roman" w:hAnsi="Times New Roman"/>
                <w:sz w:val="24"/>
                <w:szCs w:val="24"/>
              </w:rPr>
              <w:t>1</w:t>
            </w:r>
            <w:r>
              <w:rPr>
                <w:rFonts w:ascii="Times New Roman" w:hAnsi="Times New Roman"/>
                <w:sz w:val="24"/>
                <w:szCs w:val="24"/>
              </w:rPr>
              <w:t> 473,2</w:t>
            </w:r>
          </w:p>
        </w:tc>
        <w:tc>
          <w:tcPr>
            <w:tcW w:w="1418" w:type="dxa"/>
          </w:tcPr>
          <w:p w:rsidR="00FB6A7C" w:rsidRDefault="00FB6A7C" w:rsidP="006B1F77">
            <w:pPr>
              <w:jc w:val="center"/>
            </w:pPr>
            <w:r w:rsidRPr="00E05480">
              <w:rPr>
                <w:rFonts w:ascii="Times New Roman" w:hAnsi="Times New Roman"/>
                <w:sz w:val="24"/>
                <w:szCs w:val="24"/>
              </w:rPr>
              <w:t>1 105,7</w:t>
            </w:r>
          </w:p>
        </w:tc>
        <w:tc>
          <w:tcPr>
            <w:tcW w:w="1382" w:type="dxa"/>
          </w:tcPr>
          <w:p w:rsidR="00FB6A7C" w:rsidRDefault="00FB6A7C" w:rsidP="006B1F77">
            <w:pPr>
              <w:jc w:val="center"/>
            </w:pPr>
            <w:r w:rsidRPr="00E05480">
              <w:rPr>
                <w:rFonts w:ascii="Times New Roman" w:hAnsi="Times New Roman"/>
                <w:sz w:val="24"/>
                <w:szCs w:val="24"/>
              </w:rPr>
              <w:t>1 105,7</w:t>
            </w:r>
          </w:p>
        </w:tc>
      </w:tr>
      <w:tr w:rsidR="00FB6A7C" w:rsidTr="00000DB2">
        <w:tc>
          <w:tcPr>
            <w:tcW w:w="4350" w:type="dxa"/>
          </w:tcPr>
          <w:p w:rsidR="00FB6A7C" w:rsidRPr="00467762" w:rsidRDefault="00FB6A7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428" w:type="dxa"/>
            <w:vAlign w:val="center"/>
          </w:tcPr>
          <w:p w:rsidR="00FB6A7C" w:rsidRPr="00674CDC" w:rsidRDefault="00FB6A7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76" w:type="dxa"/>
          </w:tcPr>
          <w:p w:rsidR="00FB6A7C" w:rsidRDefault="00FB6A7C" w:rsidP="00FA60E4">
            <w:pPr>
              <w:jc w:val="center"/>
            </w:pPr>
            <w:r>
              <w:rPr>
                <w:rFonts w:ascii="Times New Roman" w:hAnsi="Times New Roman"/>
                <w:sz w:val="24"/>
                <w:szCs w:val="24"/>
              </w:rPr>
              <w:t>960,0</w:t>
            </w:r>
          </w:p>
        </w:tc>
        <w:tc>
          <w:tcPr>
            <w:tcW w:w="1418" w:type="dxa"/>
          </w:tcPr>
          <w:p w:rsidR="00FB6A7C" w:rsidRDefault="00FB6A7C" w:rsidP="006B1F77">
            <w:pPr>
              <w:jc w:val="center"/>
            </w:pPr>
            <w:r w:rsidRPr="00847F6E">
              <w:rPr>
                <w:rFonts w:ascii="Times New Roman" w:hAnsi="Times New Roman"/>
                <w:sz w:val="24"/>
                <w:szCs w:val="24"/>
              </w:rPr>
              <w:t>1 032,0</w:t>
            </w:r>
          </w:p>
        </w:tc>
        <w:tc>
          <w:tcPr>
            <w:tcW w:w="1382" w:type="dxa"/>
          </w:tcPr>
          <w:p w:rsidR="00FB6A7C" w:rsidRDefault="00FB6A7C" w:rsidP="006B1F77">
            <w:pPr>
              <w:jc w:val="center"/>
            </w:pPr>
            <w:r w:rsidRPr="00847F6E">
              <w:rPr>
                <w:rFonts w:ascii="Times New Roman" w:hAnsi="Times New Roman"/>
                <w:sz w:val="24"/>
                <w:szCs w:val="24"/>
              </w:rPr>
              <w:t>1 032,0</w:t>
            </w:r>
          </w:p>
        </w:tc>
      </w:tr>
      <w:tr w:rsidR="00FB6A7C" w:rsidTr="00000DB2">
        <w:tc>
          <w:tcPr>
            <w:tcW w:w="4350" w:type="dxa"/>
          </w:tcPr>
          <w:p w:rsidR="00FB6A7C" w:rsidRPr="00467762" w:rsidRDefault="00FB6A7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428" w:type="dxa"/>
          </w:tcPr>
          <w:p w:rsidR="00FB6A7C" w:rsidRPr="00467762" w:rsidRDefault="00FB6A7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76" w:type="dxa"/>
          </w:tcPr>
          <w:p w:rsidR="00FB6A7C" w:rsidRDefault="00FB6A7C" w:rsidP="00674CDC">
            <w:pPr>
              <w:jc w:val="center"/>
            </w:pPr>
            <w:r>
              <w:rPr>
                <w:rFonts w:ascii="Times New Roman" w:hAnsi="Times New Roman"/>
                <w:sz w:val="24"/>
                <w:szCs w:val="24"/>
              </w:rPr>
              <w:t>222,9</w:t>
            </w:r>
          </w:p>
        </w:tc>
        <w:tc>
          <w:tcPr>
            <w:tcW w:w="1418" w:type="dxa"/>
          </w:tcPr>
          <w:p w:rsidR="00FB6A7C" w:rsidRDefault="00FB6A7C" w:rsidP="006B1F77">
            <w:pPr>
              <w:jc w:val="center"/>
            </w:pPr>
            <w:r w:rsidRPr="00A717FC">
              <w:rPr>
                <w:rFonts w:ascii="Times New Roman" w:hAnsi="Times New Roman"/>
                <w:sz w:val="24"/>
                <w:szCs w:val="24"/>
              </w:rPr>
              <w:t>222,9</w:t>
            </w:r>
          </w:p>
        </w:tc>
        <w:tc>
          <w:tcPr>
            <w:tcW w:w="1382" w:type="dxa"/>
          </w:tcPr>
          <w:p w:rsidR="00FB6A7C" w:rsidRDefault="00FB6A7C" w:rsidP="006B1F77">
            <w:pPr>
              <w:jc w:val="center"/>
            </w:pPr>
            <w:r w:rsidRPr="00A717FC">
              <w:rPr>
                <w:rFonts w:ascii="Times New Roman" w:hAnsi="Times New Roman"/>
                <w:sz w:val="24"/>
                <w:szCs w:val="24"/>
              </w:rPr>
              <w:t>222,9</w:t>
            </w:r>
          </w:p>
        </w:tc>
      </w:tr>
      <w:tr w:rsidR="00FB6A7C" w:rsidTr="00000DB2">
        <w:tc>
          <w:tcPr>
            <w:tcW w:w="4350" w:type="dxa"/>
          </w:tcPr>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76" w:type="dxa"/>
          </w:tcPr>
          <w:p w:rsidR="00FB6A7C" w:rsidRPr="00BA3119" w:rsidRDefault="00867689" w:rsidP="00577615">
            <w:pPr>
              <w:spacing w:after="0" w:line="216" w:lineRule="auto"/>
              <w:jc w:val="center"/>
              <w:rPr>
                <w:rFonts w:ascii="Times New Roman" w:hAnsi="Times New Roman"/>
                <w:sz w:val="24"/>
                <w:szCs w:val="24"/>
              </w:rPr>
            </w:pPr>
            <w:r>
              <w:rPr>
                <w:rFonts w:ascii="Times New Roman" w:hAnsi="Times New Roman"/>
                <w:sz w:val="24"/>
                <w:szCs w:val="24"/>
              </w:rPr>
              <w:t>11 779,5</w:t>
            </w:r>
            <w:r w:rsidR="00FB6A7C">
              <w:rPr>
                <w:rFonts w:ascii="Times New Roman" w:hAnsi="Times New Roman"/>
                <w:sz w:val="24"/>
                <w:szCs w:val="24"/>
              </w:rPr>
              <w:t xml:space="preserve"> </w:t>
            </w:r>
          </w:p>
        </w:tc>
        <w:tc>
          <w:tcPr>
            <w:tcW w:w="1418" w:type="dxa"/>
          </w:tcPr>
          <w:p w:rsidR="00FB6A7C" w:rsidRPr="00BA3119"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9 086,3</w:t>
            </w:r>
          </w:p>
        </w:tc>
        <w:tc>
          <w:tcPr>
            <w:tcW w:w="1382" w:type="dxa"/>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7 339,3</w:t>
            </w:r>
          </w:p>
        </w:tc>
      </w:tr>
      <w:tr w:rsidR="00FB6A7C" w:rsidRPr="00042ADA" w:rsidTr="00000DB2">
        <w:tc>
          <w:tcPr>
            <w:tcW w:w="4350" w:type="dxa"/>
          </w:tcPr>
          <w:p w:rsidR="00FB6A7C" w:rsidRDefault="00FB6A7C" w:rsidP="0015238D">
            <w:pPr>
              <w:autoSpaceDE w:val="0"/>
              <w:autoSpaceDN w:val="0"/>
              <w:adjustRightInd w:val="0"/>
              <w:spacing w:after="0" w:line="240" w:lineRule="auto"/>
              <w:jc w:val="both"/>
              <w:rPr>
                <w:rFonts w:ascii="Times New Roman" w:hAnsi="Times New Roman"/>
                <w:sz w:val="24"/>
                <w:szCs w:val="24"/>
              </w:rPr>
            </w:pPr>
          </w:p>
          <w:p w:rsidR="00FB6A7C" w:rsidRDefault="00FB6A7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FB6A7C" w:rsidRPr="00042ADA"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6D77F0"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13 818,2</w:t>
            </w:r>
          </w:p>
        </w:tc>
        <w:tc>
          <w:tcPr>
            <w:tcW w:w="1276" w:type="dxa"/>
          </w:tcPr>
          <w:p w:rsidR="00FB6A7C" w:rsidRDefault="00AD512A" w:rsidP="00577615">
            <w:pPr>
              <w:spacing w:after="0" w:line="216" w:lineRule="auto"/>
              <w:jc w:val="center"/>
              <w:rPr>
                <w:rFonts w:ascii="Times New Roman" w:hAnsi="Times New Roman"/>
                <w:sz w:val="24"/>
                <w:szCs w:val="24"/>
              </w:rPr>
            </w:pPr>
            <w:r>
              <w:rPr>
                <w:rFonts w:ascii="Times New Roman" w:hAnsi="Times New Roman"/>
                <w:sz w:val="24"/>
                <w:szCs w:val="24"/>
              </w:rPr>
              <w:t>14 435,6</w:t>
            </w:r>
          </w:p>
          <w:p w:rsidR="00FB6A7C" w:rsidRPr="006D77F0" w:rsidRDefault="00FB6A7C" w:rsidP="00577615">
            <w:pPr>
              <w:spacing w:after="0" w:line="216" w:lineRule="auto"/>
              <w:jc w:val="center"/>
              <w:rPr>
                <w:rFonts w:ascii="Times New Roman" w:hAnsi="Times New Roman"/>
                <w:sz w:val="24"/>
                <w:szCs w:val="24"/>
              </w:rPr>
            </w:pPr>
          </w:p>
        </w:tc>
        <w:tc>
          <w:tcPr>
            <w:tcW w:w="1418" w:type="dxa"/>
          </w:tcPr>
          <w:p w:rsidR="00FB6A7C"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11 446,9</w:t>
            </w:r>
          </w:p>
          <w:p w:rsidR="00FB6A7C" w:rsidRPr="006D77F0" w:rsidRDefault="00FB6A7C" w:rsidP="006B1F77">
            <w:pPr>
              <w:spacing w:after="0" w:line="216" w:lineRule="auto"/>
              <w:jc w:val="center"/>
              <w:rPr>
                <w:rFonts w:ascii="Times New Roman" w:hAnsi="Times New Roman"/>
                <w:sz w:val="24"/>
                <w:szCs w:val="24"/>
              </w:rPr>
            </w:pPr>
          </w:p>
        </w:tc>
        <w:tc>
          <w:tcPr>
            <w:tcW w:w="1382" w:type="dxa"/>
          </w:tcPr>
          <w:p w:rsidR="00FB6A7C"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9 699,9</w:t>
            </w:r>
          </w:p>
          <w:p w:rsidR="00FB6A7C" w:rsidRPr="006D77F0" w:rsidRDefault="00FB6A7C" w:rsidP="006B1F77">
            <w:pPr>
              <w:spacing w:after="0" w:line="216" w:lineRule="auto"/>
              <w:jc w:val="center"/>
              <w:rPr>
                <w:rFonts w:ascii="Times New Roman" w:hAnsi="Times New Roman"/>
                <w:sz w:val="24"/>
                <w:szCs w:val="24"/>
              </w:rPr>
            </w:pPr>
          </w:p>
        </w:tc>
      </w:tr>
    </w:tbl>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 xml:space="preserve">ниципальной службы </w:t>
      </w:r>
      <w:proofErr w:type="gramStart"/>
      <w:r w:rsidRPr="009665FD">
        <w:rPr>
          <w:rFonts w:ascii="Times New Roman" w:hAnsi="Times New Roman"/>
          <w:spacing w:val="-4"/>
          <w:sz w:val="28"/>
          <w:szCs w:val="28"/>
        </w:rPr>
        <w:t>в</w:t>
      </w:r>
      <w:proofErr w:type="gramEnd"/>
      <w:r w:rsidRPr="009665FD">
        <w:rPr>
          <w:rFonts w:ascii="Times New Roman" w:hAnsi="Times New Roman"/>
          <w:spacing w:val="-4"/>
          <w:sz w:val="28"/>
          <w:szCs w:val="28"/>
        </w:rPr>
        <w:t xml:space="preserve"> </w:t>
      </w:r>
      <w:proofErr w:type="gramStart"/>
      <w:r w:rsidRPr="009665FD">
        <w:rPr>
          <w:rFonts w:ascii="Times New Roman" w:hAnsi="Times New Roman"/>
          <w:spacing w:val="-4"/>
          <w:sz w:val="28"/>
          <w:szCs w:val="28"/>
        </w:rPr>
        <w:t>Тимашевском</w:t>
      </w:r>
      <w:proofErr w:type="gramEnd"/>
      <w:r w:rsidRPr="009665FD">
        <w:rPr>
          <w:rFonts w:ascii="Times New Roman" w:hAnsi="Times New Roman"/>
          <w:spacing w:val="-4"/>
          <w:sz w:val="28"/>
          <w:szCs w:val="28"/>
        </w:rPr>
        <w:t xml:space="preserve"> городском</w:t>
      </w:r>
      <w:r w:rsidR="00BA13F0" w:rsidRPr="009665FD">
        <w:rPr>
          <w:rFonts w:ascii="Times New Roman" w:hAnsi="Times New Roman"/>
          <w:spacing w:val="-4"/>
          <w:sz w:val="28"/>
          <w:szCs w:val="28"/>
        </w:rPr>
        <w:t xml:space="preserve"> поселении Тимашевского рай</w:t>
      </w:r>
      <w:r w:rsidR="00BA13F0" w:rsidRPr="009665FD">
        <w:rPr>
          <w:rFonts w:ascii="Times New Roman" w:hAnsi="Times New Roman"/>
          <w:spacing w:val="-4"/>
          <w:sz w:val="28"/>
          <w:szCs w:val="28"/>
        </w:rPr>
        <w:t>о</w:t>
      </w:r>
      <w:proofErr w:type="gramStart"/>
      <w:r w:rsidR="00BA13F0" w:rsidRPr="009665FD">
        <w:rPr>
          <w:rFonts w:ascii="Times New Roman" w:hAnsi="Times New Roman"/>
          <w:spacing w:val="-4"/>
          <w:sz w:val="28"/>
          <w:szCs w:val="28"/>
        </w:rPr>
        <w:lastRenderedPageBreak/>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t>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w:t>
      </w:r>
      <w:r w:rsidR="00DA4F3B">
        <w:rPr>
          <w:rFonts w:ascii="Times New Roman" w:hAnsi="Times New Roman"/>
          <w:sz w:val="28"/>
          <w:szCs w:val="28"/>
        </w:rPr>
        <w:t>о</w:t>
      </w:r>
      <w:r w:rsidR="00DA4F3B">
        <w:rPr>
          <w:rFonts w:ascii="Times New Roman" w:hAnsi="Times New Roman"/>
          <w:sz w:val="28"/>
          <w:szCs w:val="28"/>
        </w:rPr>
        <w:t>родского поселения Тимашевского района социально ориентированным неко</w:t>
      </w:r>
      <w:r w:rsidR="00DA4F3B">
        <w:rPr>
          <w:rFonts w:ascii="Times New Roman" w:hAnsi="Times New Roman"/>
          <w:sz w:val="28"/>
          <w:szCs w:val="28"/>
        </w:rPr>
        <w:t>м</w:t>
      </w:r>
      <w:r w:rsidR="00DA4F3B">
        <w:rPr>
          <w:rFonts w:ascii="Times New Roman" w:hAnsi="Times New Roman"/>
          <w:sz w:val="28"/>
          <w:szCs w:val="28"/>
        </w:rPr>
        <w:t>мерческим организациям, расположенным на территории Тимашевского горо</w:t>
      </w:r>
      <w:r w:rsidR="00DA4F3B">
        <w:rPr>
          <w:rFonts w:ascii="Times New Roman" w:hAnsi="Times New Roman"/>
          <w:sz w:val="28"/>
          <w:szCs w:val="28"/>
        </w:rPr>
        <w:t>д</w:t>
      </w:r>
      <w:r w:rsidR="00DA4F3B">
        <w:rPr>
          <w:rFonts w:ascii="Times New Roman" w:hAnsi="Times New Roman"/>
          <w:sz w:val="28"/>
          <w:szCs w:val="28"/>
        </w:rPr>
        <w:t>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w:t>
      </w:r>
      <w:r w:rsidR="00B475C2" w:rsidRPr="00B475C2">
        <w:rPr>
          <w:rFonts w:ascii="Times New Roman" w:hAnsi="Times New Roman" w:cs="Times New Roman"/>
          <w:bCs/>
          <w:sz w:val="28"/>
        </w:rPr>
        <w:t>и</w:t>
      </w:r>
      <w:r w:rsidR="00B475C2" w:rsidRPr="00B475C2">
        <w:rPr>
          <w:rFonts w:ascii="Times New Roman" w:hAnsi="Times New Roman" w:cs="Times New Roman"/>
          <w:bCs/>
          <w:sz w:val="28"/>
        </w:rPr>
        <w:t>ально ориентированным некоммерческим организациям, не являющимся гос</w:t>
      </w:r>
      <w:r w:rsidR="00B475C2" w:rsidRPr="00B475C2">
        <w:rPr>
          <w:rFonts w:ascii="Times New Roman" w:hAnsi="Times New Roman" w:cs="Times New Roman"/>
          <w:bCs/>
          <w:sz w:val="28"/>
        </w:rPr>
        <w:t>у</w:t>
      </w:r>
      <w:r w:rsidR="00B475C2" w:rsidRPr="00B475C2">
        <w:rPr>
          <w:rFonts w:ascii="Times New Roman" w:hAnsi="Times New Roman" w:cs="Times New Roman"/>
          <w:bCs/>
          <w:sz w:val="28"/>
        </w:rPr>
        <w:t>дарственными (муниципальными) учреждениями, расположенным на террит</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w:t>
      </w:r>
      <w:r w:rsidRPr="00B475C2">
        <w:rPr>
          <w:rFonts w:ascii="Times New Roman" w:hAnsi="Times New Roman"/>
          <w:sz w:val="28"/>
          <w:szCs w:val="28"/>
        </w:rPr>
        <w:t>о</w:t>
      </w:r>
      <w:r w:rsidRPr="00B475C2">
        <w:rPr>
          <w:rFonts w:ascii="Times New Roman" w:hAnsi="Times New Roman"/>
          <w:sz w:val="28"/>
          <w:szCs w:val="28"/>
        </w:rPr>
        <w:t>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w:t>
      </w:r>
      <w:r w:rsidR="000A6104">
        <w:rPr>
          <w:rFonts w:ascii="Times New Roman" w:hAnsi="Times New Roman"/>
          <w:sz w:val="28"/>
          <w:szCs w:val="28"/>
        </w:rPr>
        <w:t>и</w:t>
      </w:r>
      <w:r w:rsidR="000A6104">
        <w:rPr>
          <w:rFonts w:ascii="Times New Roman" w:hAnsi="Times New Roman"/>
          <w:sz w:val="28"/>
          <w:szCs w:val="28"/>
        </w:rPr>
        <w:t>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w:t>
      </w:r>
      <w:r w:rsidR="000A6104" w:rsidRPr="00516910">
        <w:rPr>
          <w:rFonts w:ascii="Times New Roman" w:hAnsi="Times New Roman"/>
          <w:sz w:val="28"/>
          <w:szCs w:val="28"/>
        </w:rPr>
        <w:t>а</w:t>
      </w:r>
      <w:r w:rsidR="000A6104" w:rsidRPr="00516910">
        <w:rPr>
          <w:rFonts w:ascii="Times New Roman" w:hAnsi="Times New Roman"/>
          <w:sz w:val="28"/>
          <w:szCs w:val="28"/>
        </w:rPr>
        <w:t>нии (об отказе в признании) молодых семей нуждающимися в жилых помещ</w:t>
      </w:r>
      <w:r w:rsidR="000A6104" w:rsidRPr="00516910">
        <w:rPr>
          <w:rFonts w:ascii="Times New Roman" w:hAnsi="Times New Roman"/>
          <w:sz w:val="28"/>
          <w:szCs w:val="28"/>
        </w:rPr>
        <w:t>е</w:t>
      </w:r>
      <w:r w:rsidR="000A6104" w:rsidRPr="00516910">
        <w:rPr>
          <w:rFonts w:ascii="Times New Roman" w:hAnsi="Times New Roman"/>
          <w:sz w:val="28"/>
          <w:szCs w:val="28"/>
        </w:rPr>
        <w:t>ниях для участия в</w:t>
      </w:r>
      <w:r w:rsidR="00B41306" w:rsidRPr="00516910">
        <w:rPr>
          <w:rFonts w:ascii="Times New Roman" w:hAnsi="Times New Roman"/>
          <w:sz w:val="28"/>
          <w:szCs w:val="28"/>
        </w:rPr>
        <w:t xml:space="preserve"> мероприятии по обеспечению жильем молодых семей в</w:t>
      </w:r>
      <w:r w:rsidR="00B41306" w:rsidRPr="00516910">
        <w:rPr>
          <w:rFonts w:ascii="Times New Roman" w:hAnsi="Times New Roman"/>
          <w:sz w:val="28"/>
          <w:szCs w:val="28"/>
        </w:rPr>
        <w:t>е</w:t>
      </w:r>
      <w:r w:rsidR="00B41306" w:rsidRPr="00516910">
        <w:rPr>
          <w:rFonts w:ascii="Times New Roman" w:hAnsi="Times New Roman"/>
          <w:sz w:val="28"/>
          <w:szCs w:val="28"/>
        </w:rPr>
        <w:t>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w:t>
      </w:r>
      <w:r w:rsidR="00B41306" w:rsidRPr="00516910">
        <w:rPr>
          <w:rFonts w:ascii="Times New Roman" w:hAnsi="Times New Roman"/>
          <w:sz w:val="28"/>
          <w:szCs w:val="28"/>
        </w:rPr>
        <w:t>ж</w:t>
      </w:r>
      <w:r w:rsidR="00B41306" w:rsidRPr="00516910">
        <w:rPr>
          <w:rFonts w:ascii="Times New Roman" w:hAnsi="Times New Roman"/>
          <w:sz w:val="28"/>
          <w:szCs w:val="28"/>
        </w:rPr>
        <w:t>дан в обеспечении жильем и оплате жилищно-коммунальных услуг</w:t>
      </w:r>
      <w:r w:rsidR="000A6104" w:rsidRPr="00516910">
        <w:rPr>
          <w:rFonts w:ascii="Times New Roman" w:hAnsi="Times New Roman"/>
          <w:sz w:val="28"/>
          <w:szCs w:val="28"/>
        </w:rPr>
        <w:t>» госуда</w:t>
      </w:r>
      <w:r w:rsidR="000A6104" w:rsidRPr="00516910">
        <w:rPr>
          <w:rFonts w:ascii="Times New Roman" w:hAnsi="Times New Roman"/>
          <w:sz w:val="28"/>
          <w:szCs w:val="28"/>
        </w:rPr>
        <w:t>р</w:t>
      </w:r>
      <w:r w:rsidR="000A6104" w:rsidRPr="00516910">
        <w:rPr>
          <w:rFonts w:ascii="Times New Roman" w:hAnsi="Times New Roman"/>
          <w:sz w:val="28"/>
          <w:szCs w:val="28"/>
        </w:rPr>
        <w:t>ственной программы Российской Федерации «Обеспечение доступным и ко</w:t>
      </w:r>
      <w:r w:rsidR="000A6104" w:rsidRPr="00516910">
        <w:rPr>
          <w:rFonts w:ascii="Times New Roman" w:hAnsi="Times New Roman"/>
          <w:sz w:val="28"/>
          <w:szCs w:val="28"/>
        </w:rPr>
        <w:t>м</w:t>
      </w:r>
      <w:r w:rsidR="000A6104" w:rsidRPr="00516910">
        <w:rPr>
          <w:rFonts w:ascii="Times New Roman" w:hAnsi="Times New Roman"/>
          <w:sz w:val="28"/>
          <w:szCs w:val="28"/>
        </w:rPr>
        <w:lastRenderedPageBreak/>
        <w:t>фортным жильем и коммунальными услугами граждан Российской Федер</w:t>
      </w:r>
      <w:r w:rsidR="000A6104" w:rsidRPr="00516910">
        <w:rPr>
          <w:rFonts w:ascii="Times New Roman" w:hAnsi="Times New Roman"/>
          <w:sz w:val="28"/>
          <w:szCs w:val="28"/>
        </w:rPr>
        <w:t>а</w:t>
      </w:r>
      <w:r w:rsidR="000A6104" w:rsidRPr="00516910">
        <w:rPr>
          <w:rFonts w:ascii="Times New Roman" w:hAnsi="Times New Roman"/>
          <w:sz w:val="28"/>
          <w:szCs w:val="28"/>
        </w:rPr>
        <w:t>ции» на территории Тимашевского городского поселения Тимашевского рай</w:t>
      </w:r>
      <w:r w:rsidR="000A6104" w:rsidRPr="00516910">
        <w:rPr>
          <w:rFonts w:ascii="Times New Roman" w:hAnsi="Times New Roman"/>
          <w:sz w:val="28"/>
          <w:szCs w:val="28"/>
        </w:rPr>
        <w:t>о</w:t>
      </w:r>
      <w:r w:rsidR="000A6104" w:rsidRPr="00516910">
        <w:rPr>
          <w:rFonts w:ascii="Times New Roman" w:hAnsi="Times New Roman"/>
          <w:sz w:val="28"/>
          <w:szCs w:val="28"/>
        </w:rPr>
        <w:t>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F97058">
        <w:rPr>
          <w:rFonts w:ascii="Times New Roman" w:hAnsi="Times New Roman"/>
          <w:sz w:val="28"/>
          <w:szCs w:val="28"/>
        </w:rPr>
        <w:t>7</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 xml:space="preserve">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w:t>
      </w:r>
      <w:r w:rsidR="00F21FA7" w:rsidRPr="00900392">
        <w:rPr>
          <w:rFonts w:ascii="Times New Roman" w:hAnsi="Times New Roman"/>
          <w:spacing w:val="-4"/>
          <w:sz w:val="28"/>
          <w:szCs w:val="28"/>
        </w:rPr>
        <w:t>в</w:t>
      </w:r>
      <w:r w:rsidR="00F21FA7" w:rsidRPr="00900392">
        <w:rPr>
          <w:rFonts w:ascii="Times New Roman" w:hAnsi="Times New Roman"/>
          <w:spacing w:val="-4"/>
          <w:sz w:val="28"/>
          <w:szCs w:val="28"/>
        </w:rPr>
        <w:t>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w:t>
      </w:r>
      <w:r w:rsidR="0061221B">
        <w:rPr>
          <w:rFonts w:ascii="Times New Roman" w:hAnsi="Times New Roman"/>
          <w:sz w:val="28"/>
          <w:szCs w:val="28"/>
        </w:rPr>
        <w:t>и</w:t>
      </w:r>
      <w:r w:rsidR="0061221B">
        <w:rPr>
          <w:rFonts w:ascii="Times New Roman" w:hAnsi="Times New Roman"/>
          <w:sz w:val="28"/>
          <w:szCs w:val="28"/>
        </w:rPr>
        <w:t>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EB159D" w:rsidRDefault="00EB159D" w:rsidP="007A3FCE">
      <w:pPr>
        <w:widowControl w:val="0"/>
        <w:autoSpaceDE w:val="0"/>
        <w:spacing w:after="0" w:line="240" w:lineRule="auto"/>
        <w:ind w:firstLine="709"/>
        <w:jc w:val="both"/>
        <w:rPr>
          <w:rFonts w:ascii="Times New Roman" w:hAnsi="Times New Roman"/>
          <w:sz w:val="28"/>
          <w:szCs w:val="28"/>
        </w:rPr>
      </w:pP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 xml:space="preserve"> разработку </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 xml:space="preserve"> программы, ее</w:t>
      </w:r>
      <w:r>
        <w:rPr>
          <w:rFonts w:ascii="Times New Roman" w:hAnsi="Times New Roman"/>
          <w:sz w:val="28"/>
          <w:szCs w:val="28"/>
        </w:rPr>
        <w:t xml:space="preserve"> </w:t>
      </w:r>
      <w:r w:rsidR="00857C8C" w:rsidRPr="00ED5779">
        <w:rPr>
          <w:rFonts w:ascii="Times New Roman" w:hAnsi="Times New Roman"/>
          <w:sz w:val="28"/>
          <w:szCs w:val="28"/>
        </w:rPr>
        <w:t xml:space="preserve">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Тимаше</w:t>
      </w:r>
      <w:r w:rsidR="00E5309F" w:rsidRPr="00A67E5B">
        <w:rPr>
          <w:rFonts w:ascii="Times New Roman" w:hAnsi="Times New Roman"/>
          <w:sz w:val="28"/>
          <w:szCs w:val="28"/>
        </w:rPr>
        <w:t>в</w:t>
      </w:r>
      <w:r w:rsidR="00E5309F" w:rsidRPr="00A67E5B">
        <w:rPr>
          <w:rFonts w:ascii="Times New Roman" w:hAnsi="Times New Roman"/>
          <w:sz w:val="28"/>
          <w:szCs w:val="28"/>
        </w:rPr>
        <w:t xml:space="preserve">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В случае расхождений между плановыми и фактическими значен</w:t>
      </w:r>
      <w:r w:rsidRPr="00ED5779">
        <w:rPr>
          <w:rFonts w:ascii="Times New Roman" w:hAnsi="Times New Roman"/>
          <w:sz w:val="28"/>
          <w:szCs w:val="28"/>
        </w:rPr>
        <w:t>и</w:t>
      </w:r>
      <w:r w:rsidRPr="00ED5779">
        <w:rPr>
          <w:rFonts w:ascii="Times New Roman" w:hAnsi="Times New Roman"/>
          <w:sz w:val="28"/>
          <w:szCs w:val="28"/>
        </w:rPr>
        <w:t>ями объемов финансирования и целевых показателей координатором муниц</w:t>
      </w:r>
      <w:r w:rsidRPr="00ED5779">
        <w:rPr>
          <w:rFonts w:ascii="Times New Roman" w:hAnsi="Times New Roman"/>
          <w:sz w:val="28"/>
          <w:szCs w:val="28"/>
        </w:rPr>
        <w:t>и</w:t>
      </w:r>
      <w:r w:rsidRPr="00ED5779">
        <w:rPr>
          <w:rFonts w:ascii="Times New Roman" w:hAnsi="Times New Roman"/>
          <w:sz w:val="28"/>
          <w:szCs w:val="28"/>
        </w:rPr>
        <w:t>пальной программы проводится анализ факторов, и указываются в пояснител</w:t>
      </w:r>
      <w:r w:rsidRPr="00ED5779">
        <w:rPr>
          <w:rFonts w:ascii="Times New Roman" w:hAnsi="Times New Roman"/>
          <w:sz w:val="28"/>
          <w:szCs w:val="28"/>
        </w:rPr>
        <w:t>ь</w:t>
      </w:r>
      <w:r w:rsidRPr="00ED5779">
        <w:rPr>
          <w:rFonts w:ascii="Times New Roman" w:hAnsi="Times New Roman"/>
          <w:sz w:val="28"/>
          <w:szCs w:val="28"/>
        </w:rPr>
        <w:t>ной</w:t>
      </w:r>
      <w:r w:rsidR="00C91385">
        <w:rPr>
          <w:rFonts w:ascii="Times New Roman" w:hAnsi="Times New Roman"/>
          <w:sz w:val="28"/>
          <w:szCs w:val="28"/>
        </w:rPr>
        <w:t xml:space="preserve"> </w:t>
      </w:r>
      <w:r w:rsidRPr="00ED5779">
        <w:rPr>
          <w:rFonts w:ascii="Times New Roman" w:hAnsi="Times New Roman"/>
          <w:sz w:val="28"/>
          <w:szCs w:val="28"/>
        </w:rPr>
        <w:t>записке о ходе реализации муниципальной программы причины, повлия</w:t>
      </w:r>
      <w:r w:rsidRPr="00ED5779">
        <w:rPr>
          <w:rFonts w:ascii="Times New Roman" w:hAnsi="Times New Roman"/>
          <w:sz w:val="28"/>
          <w:szCs w:val="28"/>
        </w:rPr>
        <w:t>в</w:t>
      </w:r>
      <w:r w:rsidRPr="00ED5779">
        <w:rPr>
          <w:rFonts w:ascii="Times New Roman" w:hAnsi="Times New Roman"/>
          <w:sz w:val="28"/>
          <w:szCs w:val="28"/>
        </w:rPr>
        <w:t xml:space="preserve">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реализ</w:t>
      </w:r>
      <w:r w:rsidRPr="00ED5779">
        <w:rPr>
          <w:rFonts w:ascii="Times New Roman" w:hAnsi="Times New Roman"/>
          <w:sz w:val="28"/>
          <w:szCs w:val="28"/>
        </w:rPr>
        <w:t>а</w:t>
      </w:r>
      <w:r w:rsidRPr="00ED5779">
        <w:rPr>
          <w:rFonts w:ascii="Times New Roman" w:hAnsi="Times New Roman"/>
          <w:sz w:val="28"/>
          <w:szCs w:val="28"/>
        </w:rPr>
        <w:t xml:space="preserve">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23654E" w:rsidRPr="0023654E" w:rsidRDefault="0023654E" w:rsidP="003E64C0">
      <w:pPr>
        <w:spacing w:after="0" w:line="240" w:lineRule="auto"/>
        <w:rPr>
          <w:rFonts w:ascii="Times New Roman" w:hAnsi="Times New Roman"/>
          <w:sz w:val="28"/>
          <w:szCs w:val="28"/>
        </w:rPr>
      </w:pPr>
      <w:proofErr w:type="gramStart"/>
      <w:r w:rsidRPr="0023654E">
        <w:rPr>
          <w:rFonts w:ascii="Times New Roman" w:hAnsi="Times New Roman"/>
          <w:sz w:val="28"/>
          <w:szCs w:val="28"/>
        </w:rPr>
        <w:t>Исполняющий</w:t>
      </w:r>
      <w:proofErr w:type="gramEnd"/>
      <w:r w:rsidRPr="0023654E">
        <w:rPr>
          <w:rFonts w:ascii="Times New Roman" w:hAnsi="Times New Roman"/>
          <w:sz w:val="28"/>
          <w:szCs w:val="28"/>
        </w:rPr>
        <w:t xml:space="preserve"> обязанности </w:t>
      </w:r>
    </w:p>
    <w:p w:rsidR="003E64C0" w:rsidRPr="0023654E" w:rsidRDefault="0023654E" w:rsidP="003E64C0">
      <w:pPr>
        <w:spacing w:after="0" w:line="240" w:lineRule="auto"/>
        <w:rPr>
          <w:rFonts w:ascii="Times New Roman" w:hAnsi="Times New Roman"/>
          <w:sz w:val="28"/>
          <w:szCs w:val="28"/>
        </w:rPr>
      </w:pPr>
      <w:r w:rsidRPr="0023654E">
        <w:rPr>
          <w:rFonts w:ascii="Times New Roman" w:hAnsi="Times New Roman"/>
          <w:sz w:val="28"/>
          <w:szCs w:val="28"/>
        </w:rPr>
        <w:t>з</w:t>
      </w:r>
      <w:r w:rsidR="003E64C0" w:rsidRPr="0023654E">
        <w:rPr>
          <w:rFonts w:ascii="Times New Roman" w:hAnsi="Times New Roman"/>
          <w:sz w:val="28"/>
          <w:szCs w:val="28"/>
        </w:rPr>
        <w:t>аместител</w:t>
      </w:r>
      <w:r w:rsidRPr="0023654E">
        <w:rPr>
          <w:rFonts w:ascii="Times New Roman" w:hAnsi="Times New Roman"/>
          <w:sz w:val="28"/>
          <w:szCs w:val="28"/>
        </w:rPr>
        <w:t>я</w:t>
      </w:r>
      <w:r w:rsidR="003E64C0" w:rsidRPr="0023654E">
        <w:rPr>
          <w:rFonts w:ascii="Times New Roman" w:hAnsi="Times New Roman"/>
          <w:sz w:val="28"/>
          <w:szCs w:val="28"/>
        </w:rPr>
        <w:t xml:space="preserve"> главы </w:t>
      </w:r>
    </w:p>
    <w:p w:rsidR="003E64C0" w:rsidRPr="0023654E" w:rsidRDefault="003E64C0" w:rsidP="003E64C0">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3E64C0" w:rsidRPr="0023654E" w:rsidRDefault="003E64C0" w:rsidP="003E64C0">
      <w:pPr>
        <w:spacing w:after="0" w:line="240" w:lineRule="auto"/>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sidR="0023654E">
        <w:rPr>
          <w:rFonts w:ascii="Times New Roman" w:hAnsi="Times New Roman"/>
          <w:sz w:val="28"/>
          <w:szCs w:val="28"/>
        </w:rPr>
        <w:t xml:space="preserve">  </w:t>
      </w:r>
      <w:r w:rsidRPr="0023654E">
        <w:rPr>
          <w:rFonts w:ascii="Times New Roman" w:hAnsi="Times New Roman"/>
          <w:sz w:val="28"/>
          <w:szCs w:val="28"/>
        </w:rPr>
        <w:t xml:space="preserve"> </w:t>
      </w:r>
      <w:r w:rsidR="001F592E" w:rsidRPr="0023654E">
        <w:rPr>
          <w:rFonts w:ascii="Times New Roman" w:hAnsi="Times New Roman"/>
          <w:sz w:val="28"/>
          <w:szCs w:val="28"/>
        </w:rPr>
        <w:t xml:space="preserve"> </w:t>
      </w:r>
      <w:r w:rsidRPr="0023654E">
        <w:rPr>
          <w:rFonts w:ascii="Times New Roman" w:hAnsi="Times New Roman"/>
          <w:sz w:val="28"/>
          <w:szCs w:val="28"/>
        </w:rPr>
        <w:t xml:space="preserve">  В.</w:t>
      </w:r>
      <w:r w:rsidR="0023654E" w:rsidRPr="0023654E">
        <w:rPr>
          <w:rFonts w:ascii="Times New Roman" w:hAnsi="Times New Roman"/>
          <w:sz w:val="28"/>
          <w:szCs w:val="28"/>
        </w:rPr>
        <w:t>Г. Сысоев</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6AF" w:rsidRDefault="001D46AF">
      <w:r>
        <w:separator/>
      </w:r>
    </w:p>
  </w:endnote>
  <w:endnote w:type="continuationSeparator" w:id="0">
    <w:p w:rsidR="001D46AF" w:rsidRDefault="001D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6AF" w:rsidRDefault="001D46AF">
      <w:r>
        <w:separator/>
      </w:r>
    </w:p>
  </w:footnote>
  <w:footnote w:type="continuationSeparator" w:id="0">
    <w:p w:rsidR="001D46AF" w:rsidRDefault="001D4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AB5293">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1B62"/>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6AC0"/>
    <w:rsid w:val="001E7B64"/>
    <w:rsid w:val="001F3820"/>
    <w:rsid w:val="001F50ED"/>
    <w:rsid w:val="001F52DD"/>
    <w:rsid w:val="001F592E"/>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47EA"/>
    <w:rsid w:val="00735AFE"/>
    <w:rsid w:val="007414E0"/>
    <w:rsid w:val="00742307"/>
    <w:rsid w:val="007436C5"/>
    <w:rsid w:val="0074386A"/>
    <w:rsid w:val="00751C6A"/>
    <w:rsid w:val="007537A5"/>
    <w:rsid w:val="00753E27"/>
    <w:rsid w:val="00754912"/>
    <w:rsid w:val="00757875"/>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1EBE"/>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B3A"/>
    <w:rsid w:val="00DC50EC"/>
    <w:rsid w:val="00DC777A"/>
    <w:rsid w:val="00DC7975"/>
    <w:rsid w:val="00DC7FCB"/>
    <w:rsid w:val="00DD0044"/>
    <w:rsid w:val="00DD1100"/>
    <w:rsid w:val="00DD1AA0"/>
    <w:rsid w:val="00DD1F00"/>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1D85D-6AA4-466C-864C-0B760BDB8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11</Pages>
  <Words>3518</Words>
  <Characters>20057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25</cp:revision>
  <cp:lastPrinted>2023-08-21T11:09:00Z</cp:lastPrinted>
  <dcterms:created xsi:type="dcterms:W3CDTF">2021-06-22T11:39:00Z</dcterms:created>
  <dcterms:modified xsi:type="dcterms:W3CDTF">2024-10-09T13:22:00Z</dcterms:modified>
</cp:coreProperties>
</file>